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7</w:t>
      </w:r>
      <w:r w:rsidR="00CA29FA">
        <w:rPr>
          <w:rFonts w:asciiTheme="majorHAnsi" w:hAnsiTheme="majorHAnsi"/>
          <w:b/>
          <w:sz w:val="40"/>
          <w:szCs w:val="40"/>
          <w:u w:val="single"/>
        </w:rPr>
        <w:t>4</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D1C15">
        <w:rPr>
          <w:rFonts w:asciiTheme="majorHAnsi" w:hAnsiTheme="majorHAnsi"/>
          <w:b/>
          <w:sz w:val="40"/>
          <w:szCs w:val="40"/>
          <w:u w:val="single"/>
        </w:rPr>
        <w:t>41</w:t>
      </w:r>
      <w:r w:rsidR="00CA29FA">
        <w:rPr>
          <w:rFonts w:asciiTheme="majorHAnsi" w:hAnsiTheme="majorHAnsi"/>
          <w:b/>
          <w:sz w:val="40"/>
          <w:szCs w:val="40"/>
          <w:u w:val="single"/>
        </w:rPr>
        <w:t>9</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oferente en el Concurso de Precios Nº 7</w:t>
      </w:r>
      <w:r w:rsidR="00CA29FA">
        <w:rPr>
          <w:rFonts w:asciiTheme="majorHAnsi" w:hAnsiTheme="majorHAnsi"/>
          <w:sz w:val="24"/>
          <w:szCs w:val="24"/>
        </w:rPr>
        <w:t>4</w:t>
      </w:r>
      <w:bookmarkStart w:id="0" w:name="_GoBack"/>
      <w:bookmarkEnd w:id="0"/>
      <w:r w:rsidRPr="007E01F8">
        <w:rPr>
          <w:rFonts w:asciiTheme="majorHAnsi" w:hAnsiTheme="majorHAnsi"/>
          <w:sz w:val="24"/>
          <w:szCs w:val="24"/>
        </w:rPr>
        <w:t xml:space="preserve"> – Decreto Nº 4</w:t>
      </w:r>
      <w:r w:rsidR="00DD1C15">
        <w:rPr>
          <w:rFonts w:asciiTheme="majorHAnsi" w:hAnsiTheme="majorHAnsi"/>
          <w:sz w:val="24"/>
          <w:szCs w:val="24"/>
        </w:rPr>
        <w:t>1</w:t>
      </w:r>
      <w:r w:rsidR="00CA29FA">
        <w:rPr>
          <w:rFonts w:asciiTheme="majorHAnsi" w:hAnsiTheme="majorHAnsi"/>
          <w:sz w:val="24"/>
          <w:szCs w:val="24"/>
        </w:rPr>
        <w:t>9</w:t>
      </w:r>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C2D86"/>
    <w:rsid w:val="00337506"/>
    <w:rsid w:val="007E01F8"/>
    <w:rsid w:val="00C44F3C"/>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7</cp:revision>
  <dcterms:created xsi:type="dcterms:W3CDTF">2021-06-04T15:19:00Z</dcterms:created>
  <dcterms:modified xsi:type="dcterms:W3CDTF">2021-06-10T12:06:00Z</dcterms:modified>
</cp:coreProperties>
</file>